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2C9C0" w14:textId="77777777" w:rsidR="004D13FE" w:rsidRPr="005D18EA" w:rsidRDefault="004D13FE" w:rsidP="004D13FE">
      <w:pPr>
        <w:pStyle w:val="Title"/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 w:rsidRPr="005D18EA">
        <w:rPr>
          <w:rFonts w:ascii="Times New Roman" w:hAnsi="Times New Roman" w:cs="Times New Roman"/>
          <w:b/>
          <w:color w:val="auto"/>
          <w:sz w:val="40"/>
          <w:szCs w:val="40"/>
        </w:rPr>
        <w:t>Shaochia Vang</w:t>
      </w:r>
    </w:p>
    <w:p w14:paraId="3F463710" w14:textId="5CC0AC0D" w:rsidR="005D18EA" w:rsidRPr="005D18EA" w:rsidRDefault="005D18EA" w:rsidP="004D13FE">
      <w:pPr>
        <w:pStyle w:val="Title"/>
        <w:jc w:val="center"/>
        <w:rPr>
          <w:rFonts w:ascii="Times New Roman" w:hAnsi="Times New Roman" w:cs="Times New Roman"/>
          <w:b/>
          <w:color w:val="auto"/>
          <w:sz w:val="22"/>
        </w:rPr>
      </w:pPr>
      <w:r w:rsidRPr="005D18EA">
        <w:rPr>
          <w:rFonts w:ascii="Times New Roman" w:hAnsi="Times New Roman" w:cs="Times New Roman"/>
          <w:color w:val="auto"/>
          <w:sz w:val="22"/>
        </w:rPr>
        <w:t>Vang.Shaochia@Outlook.com | 920.</w:t>
      </w:r>
      <w:r w:rsidR="0001281B">
        <w:rPr>
          <w:rFonts w:ascii="Times New Roman" w:hAnsi="Times New Roman" w:cs="Times New Roman"/>
          <w:color w:val="auto"/>
          <w:sz w:val="22"/>
        </w:rPr>
        <w:t>200</w:t>
      </w:r>
      <w:r w:rsidRPr="005D18EA">
        <w:rPr>
          <w:rFonts w:ascii="Times New Roman" w:hAnsi="Times New Roman" w:cs="Times New Roman"/>
          <w:color w:val="auto"/>
          <w:sz w:val="22"/>
        </w:rPr>
        <w:t>.</w:t>
      </w:r>
      <w:r w:rsidR="0001281B">
        <w:rPr>
          <w:rFonts w:ascii="Times New Roman" w:hAnsi="Times New Roman" w:cs="Times New Roman"/>
          <w:color w:val="auto"/>
          <w:sz w:val="22"/>
        </w:rPr>
        <w:t>2448</w:t>
      </w:r>
      <w:r w:rsidRPr="005D18EA">
        <w:rPr>
          <w:rFonts w:ascii="Times New Roman" w:hAnsi="Times New Roman" w:cs="Times New Roman"/>
          <w:color w:val="auto"/>
          <w:sz w:val="22"/>
        </w:rPr>
        <w:t> | Green Bay, Wisconsin </w:t>
      </w:r>
    </w:p>
    <w:p w14:paraId="2B721CF1" w14:textId="77777777" w:rsidR="004D13FE" w:rsidRPr="00C6114A" w:rsidRDefault="004D13FE" w:rsidP="005D18EA">
      <w:pPr>
        <w:spacing w:after="0"/>
        <w:rPr>
          <w:rFonts w:ascii="Times New Roman" w:hAnsi="Times New Roman" w:cs="Times New Roman"/>
          <w:sz w:val="10"/>
          <w:szCs w:val="10"/>
        </w:rPr>
      </w:pPr>
    </w:p>
    <w:p w14:paraId="7D648028" w14:textId="77777777" w:rsidR="004D13FE" w:rsidRPr="005A6145" w:rsidRDefault="004D13FE" w:rsidP="003F2C71">
      <w:pPr>
        <w:pStyle w:val="Heading1"/>
        <w:spacing w:before="60"/>
        <w:rPr>
          <w:rFonts w:ascii="Times New Roman" w:hAnsi="Times New Roman" w:cs="Times New Roman"/>
          <w:bCs/>
          <w:u w:val="single"/>
        </w:rPr>
      </w:pPr>
      <w:r w:rsidRPr="005A6145">
        <w:rPr>
          <w:rFonts w:ascii="Times New Roman" w:hAnsi="Times New Roman" w:cs="Times New Roman"/>
          <w:bCs/>
          <w:u w:val="single"/>
        </w:rPr>
        <w:t xml:space="preserve">Professional Experience </w:t>
      </w:r>
    </w:p>
    <w:p w14:paraId="311DCAF0" w14:textId="0252B189" w:rsidR="0049361C" w:rsidRPr="00373342" w:rsidRDefault="0049361C" w:rsidP="0049361C">
      <w:pPr>
        <w:pStyle w:val="ListBullet"/>
        <w:numPr>
          <w:ilvl w:val="0"/>
          <w:numId w:val="0"/>
        </w:numPr>
        <w:spacing w:after="100" w:afterAutospacing="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Express Employment </w:t>
      </w:r>
      <w:r w:rsidR="007D680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r w:rsidR="007D6802">
        <w:rPr>
          <w:rFonts w:ascii="Times New Roman" w:hAnsi="Times New Roman" w:cs="Times New Roman"/>
          <w:color w:val="auto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Jan.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>20</w:t>
      </w:r>
      <w:r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8D53F1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665361">
        <w:rPr>
          <w:rFonts w:ascii="Times New Roman" w:hAnsi="Times New Roman" w:cs="Times New Roman"/>
          <w:color w:val="auto"/>
          <w:sz w:val="24"/>
          <w:szCs w:val="24"/>
        </w:rPr>
        <w:t>April 2025</w:t>
      </w:r>
    </w:p>
    <w:p w14:paraId="5EFF1B33" w14:textId="13781B7A" w:rsidR="0049361C" w:rsidRPr="00373342" w:rsidRDefault="0049361C" w:rsidP="0049361C">
      <w:pPr>
        <w:pStyle w:val="ListBullet"/>
        <w:numPr>
          <w:ilvl w:val="0"/>
          <w:numId w:val="0"/>
        </w:numPr>
        <w:spacing w:after="100" w:afterAutospacing="1" w:line="240" w:lineRule="auto"/>
        <w:ind w:left="216" w:hanging="21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Accounting Clerk </w:t>
      </w:r>
    </w:p>
    <w:p w14:paraId="5E22B405" w14:textId="7C0C51B6" w:rsidR="003F1225" w:rsidRPr="003F1225" w:rsidRDefault="003F1225" w:rsidP="003F1225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3F1225">
        <w:rPr>
          <w:rFonts w:ascii="Times New Roman" w:hAnsi="Times New Roman" w:cs="Times New Roman"/>
          <w:color w:val="auto"/>
        </w:rPr>
        <w:t>Utilize ERP systems to manage and process financial transactions, including sales agreements, purchase orders, and returns.</w:t>
      </w:r>
    </w:p>
    <w:p w14:paraId="746106DE" w14:textId="20A195FC" w:rsidR="003F1225" w:rsidRPr="003F1225" w:rsidRDefault="003F1225" w:rsidP="003F1225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3F1225">
        <w:rPr>
          <w:rFonts w:ascii="Times New Roman" w:hAnsi="Times New Roman" w:cs="Times New Roman"/>
          <w:color w:val="auto"/>
        </w:rPr>
        <w:t>Ensure accurate invoicing by running reports and verifying that all received goods are properly tracked and billed.</w:t>
      </w:r>
    </w:p>
    <w:p w14:paraId="0B149ED3" w14:textId="15AFDE06" w:rsidR="0049361C" w:rsidRDefault="00E0138D" w:rsidP="003F1225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Process cash applications </w:t>
      </w:r>
      <w:r w:rsidR="00F10555">
        <w:rPr>
          <w:rFonts w:ascii="Times New Roman" w:hAnsi="Times New Roman" w:cs="Times New Roman"/>
          <w:color w:val="auto"/>
        </w:rPr>
        <w:t>for</w:t>
      </w:r>
      <w:r>
        <w:rPr>
          <w:rFonts w:ascii="Times New Roman" w:hAnsi="Times New Roman" w:cs="Times New Roman"/>
          <w:color w:val="auto"/>
        </w:rPr>
        <w:t xml:space="preserve"> </w:t>
      </w:r>
      <w:r w:rsidR="003F1225" w:rsidRPr="003F1225">
        <w:rPr>
          <w:rFonts w:ascii="Times New Roman" w:hAnsi="Times New Roman" w:cs="Times New Roman"/>
          <w:color w:val="auto"/>
        </w:rPr>
        <w:t>credit card</w:t>
      </w:r>
      <w:r w:rsidR="00F10555">
        <w:rPr>
          <w:rFonts w:ascii="Times New Roman" w:hAnsi="Times New Roman" w:cs="Times New Roman"/>
          <w:color w:val="auto"/>
        </w:rPr>
        <w:t>s</w:t>
      </w:r>
      <w:r w:rsidR="003F1225" w:rsidRPr="003F12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and ACH </w:t>
      </w:r>
      <w:r w:rsidR="003F1225" w:rsidRPr="003F1225">
        <w:rPr>
          <w:rFonts w:ascii="Times New Roman" w:hAnsi="Times New Roman" w:cs="Times New Roman"/>
          <w:color w:val="auto"/>
        </w:rPr>
        <w:t>payment and maintain accurate records of transactions for financial audits.</w:t>
      </w:r>
    </w:p>
    <w:p w14:paraId="5BA7316D" w14:textId="77777777" w:rsidR="003F1225" w:rsidRDefault="003F1225" w:rsidP="003F1225">
      <w:pPr>
        <w:pStyle w:val="ListBullet"/>
        <w:numPr>
          <w:ilvl w:val="0"/>
          <w:numId w:val="0"/>
        </w:numPr>
        <w:spacing w:after="100" w:afterAutospacing="1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23908350" w14:textId="2F118C7B" w:rsidR="00FE1AFB" w:rsidRPr="00373342" w:rsidRDefault="00FE1AFB" w:rsidP="00FE1AFB">
      <w:pPr>
        <w:pStyle w:val="ListBullet"/>
        <w:numPr>
          <w:ilvl w:val="0"/>
          <w:numId w:val="0"/>
        </w:numPr>
        <w:spacing w:after="100" w:afterAutospacing="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Robert Half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D680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</w:t>
      </w:r>
      <w:r w:rsidR="008F3FF2">
        <w:rPr>
          <w:rFonts w:ascii="Times New Roman" w:hAnsi="Times New Roman" w:cs="Times New Roman"/>
          <w:color w:val="auto"/>
          <w:sz w:val="24"/>
          <w:szCs w:val="24"/>
        </w:rPr>
        <w:t xml:space="preserve">Feb.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>20</w:t>
      </w:r>
      <w:r>
        <w:rPr>
          <w:rFonts w:ascii="Times New Roman" w:hAnsi="Times New Roman" w:cs="Times New Roman"/>
          <w:color w:val="auto"/>
          <w:sz w:val="24"/>
          <w:szCs w:val="24"/>
        </w:rPr>
        <w:t>24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8F3FF2">
        <w:rPr>
          <w:rFonts w:ascii="Times New Roman" w:hAnsi="Times New Roman" w:cs="Times New Roman"/>
          <w:color w:val="auto"/>
          <w:sz w:val="24"/>
          <w:szCs w:val="24"/>
        </w:rPr>
        <w:t>July 2024</w:t>
      </w:r>
    </w:p>
    <w:p w14:paraId="7A0A6236" w14:textId="754A88FB" w:rsidR="00FE1AFB" w:rsidRPr="00373342" w:rsidRDefault="00FE1AFB" w:rsidP="00FE1AFB">
      <w:pPr>
        <w:pStyle w:val="ListBullet"/>
        <w:numPr>
          <w:ilvl w:val="0"/>
          <w:numId w:val="0"/>
        </w:numPr>
        <w:spacing w:after="100" w:afterAutospacing="1" w:line="240" w:lineRule="auto"/>
        <w:ind w:left="216" w:hanging="21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Accounts Payable </w:t>
      </w:r>
      <w:r w:rsidR="00696F1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3BCAD5CD" w14:textId="77777777" w:rsidR="00FE1AFB" w:rsidRDefault="00FE1AFB" w:rsidP="00FE1AFB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FE1AFB">
        <w:rPr>
          <w:rFonts w:ascii="Times New Roman" w:hAnsi="Times New Roman" w:cs="Times New Roman"/>
          <w:color w:val="auto"/>
        </w:rPr>
        <w:t>Managed and ensured accuracy in matching documentation and approvals with invoices, effectively reconciling discrepancies to maintain financial integrity.</w:t>
      </w:r>
    </w:p>
    <w:p w14:paraId="1D626D4C" w14:textId="15FDAB63" w:rsidR="00FE1AFB" w:rsidRPr="00FE1AFB" w:rsidRDefault="00FE1AFB" w:rsidP="00FE1AFB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FE1AFB">
        <w:rPr>
          <w:rFonts w:ascii="Times New Roman" w:hAnsi="Times New Roman" w:cs="Times New Roman"/>
          <w:color w:val="auto"/>
        </w:rPr>
        <w:t>Assigned appropriate general ledger account numbers to each invoice, incorporating due dates to streamline the accounts payable process.</w:t>
      </w:r>
    </w:p>
    <w:p w14:paraId="55D5E2E6" w14:textId="04CAC618" w:rsidR="00FE1AFB" w:rsidRPr="00FE1AFB" w:rsidRDefault="00FE1AFB" w:rsidP="00FE1AFB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FE1AFB">
        <w:rPr>
          <w:rFonts w:ascii="Times New Roman" w:hAnsi="Times New Roman" w:cs="Times New Roman"/>
          <w:color w:val="auto"/>
        </w:rPr>
        <w:t>Maintained and systematically reconciled various accounts payable spreadsheets, facilitating the efficient import of invoices into the accounts payable system.</w:t>
      </w:r>
    </w:p>
    <w:p w14:paraId="693AC74D" w14:textId="4126C5A1" w:rsidR="00FE1AFB" w:rsidRPr="00FE1AFB" w:rsidRDefault="00FE1AFB" w:rsidP="00FE1AFB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FE1AFB">
        <w:rPr>
          <w:rFonts w:ascii="Times New Roman" w:hAnsi="Times New Roman" w:cs="Times New Roman"/>
          <w:color w:val="auto"/>
        </w:rPr>
        <w:t xml:space="preserve">Executed payment transactions including checks, </w:t>
      </w:r>
      <w:r w:rsidR="00EA55DD" w:rsidRPr="00FE1AFB">
        <w:rPr>
          <w:rFonts w:ascii="Times New Roman" w:hAnsi="Times New Roman" w:cs="Times New Roman"/>
          <w:color w:val="auto"/>
        </w:rPr>
        <w:t>ACH,</w:t>
      </w:r>
      <w:r w:rsidR="007B543E">
        <w:rPr>
          <w:rFonts w:ascii="Times New Roman" w:hAnsi="Times New Roman" w:cs="Times New Roman"/>
          <w:color w:val="auto"/>
        </w:rPr>
        <w:t xml:space="preserve"> </w:t>
      </w:r>
      <w:r w:rsidRPr="00FE1AFB">
        <w:rPr>
          <w:rFonts w:ascii="Times New Roman" w:hAnsi="Times New Roman" w:cs="Times New Roman"/>
          <w:color w:val="auto"/>
        </w:rPr>
        <w:t>and intercompany payments, ensuring timely and accurate financial operations.</w:t>
      </w:r>
    </w:p>
    <w:p w14:paraId="0A71FFE6" w14:textId="77777777" w:rsidR="00FE1AFB" w:rsidRDefault="00FE1AFB" w:rsidP="003F2C71">
      <w:pPr>
        <w:pStyle w:val="ListBullet"/>
        <w:numPr>
          <w:ilvl w:val="0"/>
          <w:numId w:val="0"/>
        </w:numPr>
        <w:spacing w:line="240" w:lineRule="auto"/>
        <w:rPr>
          <w:rFonts w:ascii="Segoe UI" w:hAnsi="Segoe UI" w:cs="Segoe UI"/>
          <w:color w:val="D1D5DB"/>
          <w:shd w:val="clear" w:color="auto" w:fill="343541"/>
        </w:rPr>
      </w:pPr>
    </w:p>
    <w:p w14:paraId="13956E8D" w14:textId="023CB6B2" w:rsidR="004D13FE" w:rsidRPr="00373342" w:rsidRDefault="004D13FE" w:rsidP="003F2C71">
      <w:pPr>
        <w:pStyle w:val="ListBullet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73342">
        <w:rPr>
          <w:rFonts w:ascii="Times New Roman" w:hAnsi="Times New Roman" w:cs="Times New Roman"/>
          <w:b/>
          <w:bCs/>
          <w:color w:val="auto"/>
          <w:sz w:val="24"/>
          <w:szCs w:val="24"/>
        </w:rPr>
        <w:t>Associated Bank</w:t>
      </w:r>
      <w:r w:rsidR="00613CD9"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613CD9"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8F3FF2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AA2367" w:rsidRPr="00373342"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="008F3FF2">
        <w:rPr>
          <w:rFonts w:ascii="Times New Roman" w:hAnsi="Times New Roman" w:cs="Times New Roman"/>
          <w:color w:val="auto"/>
          <w:sz w:val="24"/>
          <w:szCs w:val="24"/>
        </w:rPr>
        <w:t>May</w:t>
      </w:r>
      <w:r w:rsidR="00AA2367" w:rsidRPr="003733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 xml:space="preserve">2021 </w:t>
      </w:r>
      <w:r w:rsidR="008F3FF2" w:rsidRPr="00373342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="008F3FF2">
        <w:rPr>
          <w:rFonts w:ascii="Times New Roman" w:hAnsi="Times New Roman" w:cs="Times New Roman"/>
          <w:color w:val="auto"/>
          <w:sz w:val="24"/>
          <w:szCs w:val="24"/>
        </w:rPr>
        <w:t xml:space="preserve"> Jan.</w:t>
      </w:r>
      <w:r w:rsidR="002C32BE" w:rsidRPr="003733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C32BE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FE1AFB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2C32B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6BEDFFA" w14:textId="77777777" w:rsidR="004D13FE" w:rsidRPr="00373342" w:rsidRDefault="004D13FE" w:rsidP="003F2C71">
      <w:pPr>
        <w:pStyle w:val="ListBullet"/>
        <w:numPr>
          <w:ilvl w:val="0"/>
          <w:numId w:val="0"/>
        </w:numPr>
        <w:spacing w:line="240" w:lineRule="auto"/>
        <w:ind w:left="216" w:hanging="21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73342">
        <w:rPr>
          <w:rFonts w:ascii="Times New Roman" w:hAnsi="Times New Roman" w:cs="Times New Roman"/>
          <w:b/>
          <w:bCs/>
          <w:color w:val="auto"/>
          <w:sz w:val="24"/>
          <w:szCs w:val="24"/>
        </w:rPr>
        <w:t>Trust Fund Valuation Trading Specialist</w:t>
      </w:r>
    </w:p>
    <w:p w14:paraId="43A361F9" w14:textId="77777777" w:rsidR="004D13FE" w:rsidRPr="00373342" w:rsidRDefault="004D13FE" w:rsidP="00AA2367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 xml:space="preserve">Oversaw and managed all equity and bond trading activities, ensuring compliance and optimal performance for the Trust Company </w:t>
      </w:r>
    </w:p>
    <w:p w14:paraId="6DF2535D" w14:textId="77777777" w:rsidR="004D13FE" w:rsidRPr="00373342" w:rsidRDefault="004D13FE" w:rsidP="00AA2367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>Conducted daily calculation of the net asset value for both collective and unitized funds, ensuring accuracy and timely financial reporting</w:t>
      </w:r>
    </w:p>
    <w:p w14:paraId="047502B0" w14:textId="2EC050BE" w:rsidR="004D13FE" w:rsidRPr="00373342" w:rsidRDefault="004D13FE" w:rsidP="00AA2367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 xml:space="preserve">Diligently reviewed and verified trade confirmation to guarantee the accuracy of broker-initiated trades, facilitating prompt and efficient settlement through various depositories. </w:t>
      </w:r>
    </w:p>
    <w:p w14:paraId="5C283446" w14:textId="4C3CB5BD" w:rsidR="007B543E" w:rsidRPr="00D6351E" w:rsidRDefault="004D13FE" w:rsidP="00D6351E">
      <w:pPr>
        <w:pStyle w:val="ListBulle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>Collaborate closely with Trust investments and external investment managers to swiftly identify and rectify any trade discrepancies, maintaining financial integrity and stakeholder’s trust</w:t>
      </w:r>
    </w:p>
    <w:p w14:paraId="33B47AFE" w14:textId="77777777" w:rsidR="007B543E" w:rsidRDefault="007B543E" w:rsidP="003F2C71">
      <w:pPr>
        <w:pStyle w:val="ListBulle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72A6F98" w14:textId="641C7B56" w:rsidR="004D13FE" w:rsidRPr="00373342" w:rsidRDefault="004D13FE" w:rsidP="003F2C71">
      <w:pPr>
        <w:pStyle w:val="ListBulle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73342">
        <w:rPr>
          <w:rFonts w:ascii="Times New Roman" w:hAnsi="Times New Roman" w:cs="Times New Roman"/>
          <w:b/>
          <w:bCs/>
          <w:color w:val="auto"/>
          <w:sz w:val="24"/>
          <w:szCs w:val="24"/>
        </w:rPr>
        <w:t>Wells Fargo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613CD9"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613CD9"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  <w:t xml:space="preserve"> </w:t>
      </w:r>
      <w:r w:rsidR="008F3FF2">
        <w:rPr>
          <w:rFonts w:ascii="Times New Roman" w:hAnsi="Times New Roman" w:cs="Times New Roman"/>
          <w:color w:val="auto"/>
          <w:sz w:val="24"/>
          <w:szCs w:val="24"/>
        </w:rPr>
        <w:t xml:space="preserve">Oct.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 xml:space="preserve">2019 – </w:t>
      </w:r>
      <w:r w:rsidR="008F3FF2">
        <w:rPr>
          <w:rFonts w:ascii="Times New Roman" w:hAnsi="Times New Roman" w:cs="Times New Roman"/>
          <w:color w:val="auto"/>
          <w:sz w:val="24"/>
          <w:szCs w:val="24"/>
        </w:rPr>
        <w:t xml:space="preserve">June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>2020</w:t>
      </w:r>
    </w:p>
    <w:p w14:paraId="7207E13F" w14:textId="77777777" w:rsidR="004D13FE" w:rsidRPr="00373342" w:rsidRDefault="004D13FE" w:rsidP="003F2C71">
      <w:pPr>
        <w:pStyle w:val="ListBullet"/>
        <w:numPr>
          <w:ilvl w:val="0"/>
          <w:numId w:val="0"/>
        </w:numPr>
        <w:spacing w:after="0" w:line="240" w:lineRule="auto"/>
        <w:ind w:left="216" w:hanging="21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73342">
        <w:rPr>
          <w:rFonts w:ascii="Times New Roman" w:hAnsi="Times New Roman" w:cs="Times New Roman"/>
          <w:b/>
          <w:bCs/>
          <w:color w:val="auto"/>
          <w:sz w:val="24"/>
          <w:szCs w:val="24"/>
        </w:rPr>
        <w:t>Teller</w:t>
      </w:r>
    </w:p>
    <w:p w14:paraId="33593595" w14:textId="62672BC6" w:rsidR="004D13FE" w:rsidRPr="00373342" w:rsidRDefault="004D13FE" w:rsidP="00AA2367">
      <w:pPr>
        <w:pStyle w:val="ListBullet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>Provide comprehensive financial assistance to customers, focusing on identifying and mitigating financial risk, while offering tailored solutions to meet their unique needs</w:t>
      </w:r>
    </w:p>
    <w:p w14:paraId="4B96DB2F" w14:textId="134000E1" w:rsidR="00AA7D21" w:rsidRPr="00373342" w:rsidRDefault="004D13FE" w:rsidP="00BA06BF">
      <w:pPr>
        <w:pStyle w:val="ListBullet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 xml:space="preserve">Manage cash transactions, ensuring both speed and accuracy in processing, while maintaining the highest standards of efficiency and customer service </w:t>
      </w:r>
    </w:p>
    <w:p w14:paraId="2BBF1C82" w14:textId="0CECA4EF" w:rsidR="00931D82" w:rsidRDefault="008F3FF2" w:rsidP="007B543E">
      <w:pPr>
        <w:pStyle w:val="ListBullet"/>
        <w:numPr>
          <w:ilvl w:val="0"/>
          <w:numId w:val="0"/>
        </w:numPr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</w:p>
    <w:p w14:paraId="4BF7D838" w14:textId="5DB56005" w:rsidR="004D13FE" w:rsidRPr="00373342" w:rsidRDefault="004D13FE" w:rsidP="003F2C71">
      <w:pPr>
        <w:pStyle w:val="ListBulle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73342">
        <w:rPr>
          <w:rFonts w:ascii="Times New Roman" w:hAnsi="Times New Roman" w:cs="Times New Roman"/>
          <w:b/>
          <w:bCs/>
          <w:color w:val="auto"/>
          <w:sz w:val="24"/>
          <w:szCs w:val="24"/>
        </w:rPr>
        <w:t>Fidelity National Information Service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613CD9"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8F3FF2">
        <w:rPr>
          <w:rFonts w:ascii="Times New Roman" w:hAnsi="Times New Roman" w:cs="Times New Roman"/>
          <w:color w:val="auto"/>
          <w:sz w:val="24"/>
          <w:szCs w:val="24"/>
        </w:rPr>
        <w:t xml:space="preserve"> May 2018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 xml:space="preserve"> –</w:t>
      </w:r>
      <w:r w:rsidR="008F3FF2">
        <w:rPr>
          <w:rFonts w:ascii="Times New Roman" w:hAnsi="Times New Roman" w:cs="Times New Roman"/>
          <w:color w:val="auto"/>
          <w:sz w:val="24"/>
          <w:szCs w:val="24"/>
        </w:rPr>
        <w:t xml:space="preserve"> Sept. </w:t>
      </w:r>
      <w:r w:rsidRPr="00373342">
        <w:rPr>
          <w:rFonts w:ascii="Times New Roman" w:hAnsi="Times New Roman" w:cs="Times New Roman"/>
          <w:color w:val="auto"/>
          <w:sz w:val="24"/>
          <w:szCs w:val="24"/>
        </w:rPr>
        <w:t>2019</w:t>
      </w:r>
    </w:p>
    <w:p w14:paraId="7E2EAFF6" w14:textId="77777777" w:rsidR="004D13FE" w:rsidRPr="00373342" w:rsidRDefault="004D13FE" w:rsidP="003F2C71">
      <w:pPr>
        <w:pStyle w:val="ListBullet"/>
        <w:numPr>
          <w:ilvl w:val="0"/>
          <w:numId w:val="0"/>
        </w:numPr>
        <w:spacing w:after="0" w:line="240" w:lineRule="auto"/>
        <w:ind w:left="216" w:hanging="21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73342">
        <w:rPr>
          <w:rFonts w:ascii="Times New Roman" w:hAnsi="Times New Roman" w:cs="Times New Roman"/>
          <w:b/>
          <w:bCs/>
          <w:color w:val="auto"/>
          <w:sz w:val="24"/>
          <w:szCs w:val="24"/>
        </w:rPr>
        <w:t>Securities Operation Associate</w:t>
      </w:r>
    </w:p>
    <w:p w14:paraId="6021657A" w14:textId="79692AFE" w:rsidR="004D13FE" w:rsidRPr="00373342" w:rsidRDefault="004D13FE" w:rsidP="00AA2367">
      <w:pPr>
        <w:pStyle w:val="ListBulle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 xml:space="preserve">Managed the full cycle of mutual funds trade execution and settlement, ensuring accuracy, </w:t>
      </w:r>
      <w:r w:rsidR="00AA280F" w:rsidRPr="00373342">
        <w:rPr>
          <w:rFonts w:ascii="Times New Roman" w:hAnsi="Times New Roman" w:cs="Times New Roman"/>
          <w:color w:val="auto"/>
        </w:rPr>
        <w:t>compliance,</w:t>
      </w:r>
      <w:r w:rsidRPr="00373342">
        <w:rPr>
          <w:rFonts w:ascii="Times New Roman" w:hAnsi="Times New Roman" w:cs="Times New Roman"/>
          <w:color w:val="auto"/>
        </w:rPr>
        <w:t xml:space="preserve"> and timely completion of all transactions</w:t>
      </w:r>
    </w:p>
    <w:p w14:paraId="7C3EF5EC" w14:textId="582F80DC" w:rsidR="004D13FE" w:rsidRPr="00373342" w:rsidRDefault="004D13FE" w:rsidP="00AA2367">
      <w:pPr>
        <w:pStyle w:val="ListBulle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>Skillfully processed automated securities trade via the National Securities Clearing Corporation, maintaining precision and adherence to industry regulation</w:t>
      </w:r>
    </w:p>
    <w:p w14:paraId="6355CB85" w14:textId="1A86B72C" w:rsidR="00AA2367" w:rsidRPr="00373342" w:rsidRDefault="004D13FE" w:rsidP="00C6114A">
      <w:pPr>
        <w:pStyle w:val="ListBulle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lastRenderedPageBreak/>
        <w:t>Proactively engaged with clients to address inquiries and concerns, while meticulously reviewing and validating data inputs and outputs for maximum accuracy and client satisfaction</w:t>
      </w:r>
    </w:p>
    <w:p w14:paraId="47B33F63" w14:textId="77777777" w:rsidR="003C1D59" w:rsidRPr="00C6114A" w:rsidRDefault="003C1D59" w:rsidP="005321E9">
      <w:pPr>
        <w:pStyle w:val="ListBulle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5DFD43F2" w14:textId="77777777" w:rsidR="004D13FE" w:rsidRPr="005A6145" w:rsidRDefault="004D13FE" w:rsidP="003F2C71">
      <w:pPr>
        <w:pStyle w:val="Heading1"/>
        <w:spacing w:before="60"/>
        <w:rPr>
          <w:rFonts w:ascii="Times New Roman" w:hAnsi="Times New Roman" w:cs="Times New Roman"/>
          <w:bCs/>
          <w:u w:val="single"/>
        </w:rPr>
      </w:pPr>
      <w:r w:rsidRPr="005A6145">
        <w:rPr>
          <w:rFonts w:ascii="Times New Roman" w:hAnsi="Times New Roman" w:cs="Times New Roman"/>
          <w:bCs/>
          <w:u w:val="single"/>
        </w:rPr>
        <w:t xml:space="preserve">Education </w:t>
      </w:r>
    </w:p>
    <w:p w14:paraId="58247068" w14:textId="77777777" w:rsidR="004D13FE" w:rsidRPr="00366527" w:rsidRDefault="004D13FE" w:rsidP="00366527">
      <w:pPr>
        <w:pStyle w:val="ListBullet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>University of Wisconsin - Green Bay</w:t>
      </w:r>
    </w:p>
    <w:p w14:paraId="17612881" w14:textId="4A632ECE" w:rsidR="00E0138D" w:rsidRDefault="003D734E" w:rsidP="00366527">
      <w:pPr>
        <w:pStyle w:val="ListBullet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color w:val="auto"/>
        </w:rPr>
      </w:pPr>
      <w:r w:rsidRPr="00373342">
        <w:rPr>
          <w:rFonts w:ascii="Times New Roman" w:hAnsi="Times New Roman" w:cs="Times New Roman"/>
          <w:color w:val="auto"/>
        </w:rPr>
        <w:t>Bachelor degree</w:t>
      </w:r>
      <w:r w:rsidR="003F3F85" w:rsidRPr="00373342">
        <w:rPr>
          <w:rFonts w:ascii="Times New Roman" w:hAnsi="Times New Roman" w:cs="Times New Roman"/>
          <w:color w:val="auto"/>
        </w:rPr>
        <w:t xml:space="preserve"> </w:t>
      </w:r>
      <w:r w:rsidR="00F35921" w:rsidRPr="00373342">
        <w:rPr>
          <w:rFonts w:ascii="Times New Roman" w:hAnsi="Times New Roman" w:cs="Times New Roman"/>
          <w:color w:val="auto"/>
        </w:rPr>
        <w:t>–</w:t>
      </w:r>
      <w:r w:rsidR="00D6259E">
        <w:rPr>
          <w:rFonts w:ascii="Times New Roman" w:hAnsi="Times New Roman" w:cs="Times New Roman"/>
          <w:color w:val="auto"/>
        </w:rPr>
        <w:t xml:space="preserve"> Economics </w:t>
      </w:r>
      <w:r w:rsidR="00A57DE7">
        <w:rPr>
          <w:rFonts w:ascii="Times New Roman" w:hAnsi="Times New Roman" w:cs="Times New Roman"/>
          <w:color w:val="auto"/>
        </w:rPr>
        <w:t xml:space="preserve">&amp; </w:t>
      </w:r>
      <w:r w:rsidR="00A57DE7" w:rsidRPr="00373342">
        <w:rPr>
          <w:rFonts w:ascii="Times New Roman" w:hAnsi="Times New Roman" w:cs="Times New Roman"/>
          <w:color w:val="auto"/>
        </w:rPr>
        <w:t>Business</w:t>
      </w:r>
      <w:r w:rsidR="004D13FE" w:rsidRPr="00373342">
        <w:rPr>
          <w:rFonts w:ascii="Times New Roman" w:hAnsi="Times New Roman" w:cs="Times New Roman"/>
          <w:color w:val="auto"/>
        </w:rPr>
        <w:t xml:space="preserve"> Administration</w:t>
      </w:r>
      <w:r w:rsidR="00974F26">
        <w:rPr>
          <w:rFonts w:ascii="Times New Roman" w:hAnsi="Times New Roman" w:cs="Times New Roman"/>
          <w:color w:val="auto"/>
        </w:rPr>
        <w:t xml:space="preserve"> with</w:t>
      </w:r>
      <w:r w:rsidR="00F115EE" w:rsidRPr="00373342">
        <w:rPr>
          <w:rFonts w:ascii="Times New Roman" w:hAnsi="Times New Roman" w:cs="Times New Roman"/>
          <w:color w:val="auto"/>
        </w:rPr>
        <w:t xml:space="preserve"> </w:t>
      </w:r>
      <w:r w:rsidR="00974F26">
        <w:rPr>
          <w:rFonts w:ascii="Times New Roman" w:hAnsi="Times New Roman" w:cs="Times New Roman"/>
          <w:color w:val="auto"/>
        </w:rPr>
        <w:t>e</w:t>
      </w:r>
      <w:r w:rsidR="003F2C71" w:rsidRPr="00373342">
        <w:rPr>
          <w:rFonts w:ascii="Times New Roman" w:hAnsi="Times New Roman" w:cs="Times New Roman"/>
          <w:color w:val="auto"/>
        </w:rPr>
        <w:t xml:space="preserve">mphasis in </w:t>
      </w:r>
      <w:r w:rsidR="00A95A89">
        <w:rPr>
          <w:rFonts w:ascii="Times New Roman" w:hAnsi="Times New Roman" w:cs="Times New Roman"/>
          <w:color w:val="auto"/>
        </w:rPr>
        <w:t>f</w:t>
      </w:r>
      <w:r w:rsidR="003F2C71" w:rsidRPr="00373342">
        <w:rPr>
          <w:rFonts w:ascii="Times New Roman" w:hAnsi="Times New Roman" w:cs="Times New Roman"/>
          <w:color w:val="auto"/>
        </w:rPr>
        <w:t xml:space="preserve">inance </w:t>
      </w:r>
    </w:p>
    <w:p w14:paraId="2FBB9BB5" w14:textId="47987814" w:rsidR="00177ABB" w:rsidRPr="00366527" w:rsidRDefault="00177ABB" w:rsidP="00177ABB">
      <w:pPr>
        <w:pStyle w:val="ListBullet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CPA Exam Eligible/Candidate </w:t>
      </w:r>
    </w:p>
    <w:p w14:paraId="2B39F89F" w14:textId="0D1D9F42" w:rsidR="00E0138D" w:rsidRPr="005A6145" w:rsidRDefault="00E0138D" w:rsidP="00E0138D">
      <w:pPr>
        <w:pStyle w:val="Heading1"/>
        <w:spacing w:before="60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 xml:space="preserve">Software Proficiency </w:t>
      </w:r>
    </w:p>
    <w:p w14:paraId="37D172FD" w14:textId="77777777" w:rsidR="00E0138D" w:rsidRDefault="00E0138D" w:rsidP="00E0138D">
      <w:pPr>
        <w:pStyle w:val="ListBullet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Microsoft Dynamics GP </w:t>
      </w:r>
    </w:p>
    <w:p w14:paraId="2D36D299" w14:textId="0C3DA610" w:rsidR="00E0138D" w:rsidRPr="00E0138D" w:rsidRDefault="00E0138D" w:rsidP="00E0138D">
      <w:pPr>
        <w:pStyle w:val="ListBullet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Infor M3</w:t>
      </w:r>
    </w:p>
    <w:p w14:paraId="5854472E" w14:textId="29064E0F" w:rsidR="00833FC1" w:rsidRPr="005A6145" w:rsidRDefault="00833FC1" w:rsidP="00833FC1">
      <w:pPr>
        <w:pStyle w:val="Heading1"/>
        <w:spacing w:before="60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License</w:t>
      </w:r>
      <w:r w:rsidR="00A36837">
        <w:rPr>
          <w:rFonts w:ascii="Times New Roman" w:hAnsi="Times New Roman" w:cs="Times New Roman"/>
          <w:bCs/>
          <w:u w:val="single"/>
        </w:rPr>
        <w:t xml:space="preserve">/Certification </w:t>
      </w:r>
    </w:p>
    <w:p w14:paraId="410E0941" w14:textId="6E9D954A" w:rsidR="00833FC1" w:rsidRPr="00833FC1" w:rsidRDefault="00833FC1" w:rsidP="00366527">
      <w:pPr>
        <w:pStyle w:val="ListBullet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color w:val="auto"/>
        </w:rPr>
      </w:pPr>
      <w:r w:rsidRPr="00833FC1">
        <w:rPr>
          <w:rFonts w:ascii="Times New Roman" w:hAnsi="Times New Roman" w:cs="Times New Roman"/>
          <w:color w:val="auto"/>
        </w:rPr>
        <w:t xml:space="preserve">Enrolled Agent </w:t>
      </w:r>
    </w:p>
    <w:sectPr w:rsidR="00833FC1" w:rsidRPr="00833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B4443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FF533D"/>
    <w:multiLevelType w:val="multilevel"/>
    <w:tmpl w:val="B40C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4190F"/>
    <w:multiLevelType w:val="multilevel"/>
    <w:tmpl w:val="AD98328C"/>
    <w:lvl w:ilvl="0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3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4" w15:restartNumberingAfterBreak="0">
    <w:nsid w:val="0A517D5C"/>
    <w:multiLevelType w:val="multilevel"/>
    <w:tmpl w:val="9C40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3D3087"/>
    <w:multiLevelType w:val="multilevel"/>
    <w:tmpl w:val="629A0F00"/>
    <w:lvl w:ilvl="0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6" w15:restartNumberingAfterBreak="0">
    <w:nsid w:val="2E471818"/>
    <w:multiLevelType w:val="multilevel"/>
    <w:tmpl w:val="B40C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143BE9"/>
    <w:multiLevelType w:val="multilevel"/>
    <w:tmpl w:val="297AA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7B34C3"/>
    <w:multiLevelType w:val="multilevel"/>
    <w:tmpl w:val="684A58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EC0B59"/>
    <w:multiLevelType w:val="multilevel"/>
    <w:tmpl w:val="AA006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B4416C"/>
    <w:multiLevelType w:val="hybridMultilevel"/>
    <w:tmpl w:val="F7B8E7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10988">
    <w:abstractNumId w:val="3"/>
  </w:num>
  <w:num w:numId="2" w16cid:durableId="1813404894">
    <w:abstractNumId w:val="6"/>
  </w:num>
  <w:num w:numId="3" w16cid:durableId="921061610">
    <w:abstractNumId w:val="1"/>
  </w:num>
  <w:num w:numId="4" w16cid:durableId="1184320394">
    <w:abstractNumId w:val="4"/>
  </w:num>
  <w:num w:numId="5" w16cid:durableId="690693038">
    <w:abstractNumId w:val="3"/>
  </w:num>
  <w:num w:numId="6" w16cid:durableId="1672948115">
    <w:abstractNumId w:val="0"/>
  </w:num>
  <w:num w:numId="7" w16cid:durableId="238953187">
    <w:abstractNumId w:val="7"/>
  </w:num>
  <w:num w:numId="8" w16cid:durableId="1272543387">
    <w:abstractNumId w:val="8"/>
  </w:num>
  <w:num w:numId="9" w16cid:durableId="2045862727">
    <w:abstractNumId w:val="9"/>
  </w:num>
  <w:num w:numId="10" w16cid:durableId="1684743668">
    <w:abstractNumId w:val="3"/>
  </w:num>
  <w:num w:numId="11" w16cid:durableId="2146193564">
    <w:abstractNumId w:val="3"/>
  </w:num>
  <w:num w:numId="12" w16cid:durableId="2136287109">
    <w:abstractNumId w:val="2"/>
  </w:num>
  <w:num w:numId="13" w16cid:durableId="1767996215">
    <w:abstractNumId w:val="5"/>
  </w:num>
  <w:num w:numId="14" w16cid:durableId="1270894906">
    <w:abstractNumId w:val="10"/>
  </w:num>
  <w:num w:numId="15" w16cid:durableId="424234550">
    <w:abstractNumId w:val="3"/>
  </w:num>
  <w:num w:numId="16" w16cid:durableId="1437408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3FE"/>
    <w:rsid w:val="0001281B"/>
    <w:rsid w:val="00014F4C"/>
    <w:rsid w:val="000C3868"/>
    <w:rsid w:val="00124F20"/>
    <w:rsid w:val="00177ABB"/>
    <w:rsid w:val="00240E9A"/>
    <w:rsid w:val="002671CB"/>
    <w:rsid w:val="002A45AF"/>
    <w:rsid w:val="002C32BE"/>
    <w:rsid w:val="00366527"/>
    <w:rsid w:val="00373342"/>
    <w:rsid w:val="003C1D59"/>
    <w:rsid w:val="003D734E"/>
    <w:rsid w:val="003F1225"/>
    <w:rsid w:val="003F2C71"/>
    <w:rsid w:val="003F3F85"/>
    <w:rsid w:val="0049361C"/>
    <w:rsid w:val="004D13FE"/>
    <w:rsid w:val="005321E9"/>
    <w:rsid w:val="005D18EA"/>
    <w:rsid w:val="00613CD9"/>
    <w:rsid w:val="00636F67"/>
    <w:rsid w:val="00665361"/>
    <w:rsid w:val="00696F1E"/>
    <w:rsid w:val="006E2122"/>
    <w:rsid w:val="00751AFE"/>
    <w:rsid w:val="00796DE2"/>
    <w:rsid w:val="007B543E"/>
    <w:rsid w:val="007B691B"/>
    <w:rsid w:val="007D6802"/>
    <w:rsid w:val="00833FC1"/>
    <w:rsid w:val="008D53F1"/>
    <w:rsid w:val="008F3FF2"/>
    <w:rsid w:val="008F7DA8"/>
    <w:rsid w:val="00931D82"/>
    <w:rsid w:val="009418F5"/>
    <w:rsid w:val="00974F26"/>
    <w:rsid w:val="009B3ED3"/>
    <w:rsid w:val="00A36837"/>
    <w:rsid w:val="00A57DE7"/>
    <w:rsid w:val="00A86FA2"/>
    <w:rsid w:val="00A927BD"/>
    <w:rsid w:val="00A95A89"/>
    <w:rsid w:val="00AA2367"/>
    <w:rsid w:val="00AA280F"/>
    <w:rsid w:val="00AA7AB4"/>
    <w:rsid w:val="00AA7D21"/>
    <w:rsid w:val="00B052C3"/>
    <w:rsid w:val="00B46D0C"/>
    <w:rsid w:val="00B47AAE"/>
    <w:rsid w:val="00B47F3D"/>
    <w:rsid w:val="00B51A09"/>
    <w:rsid w:val="00BA06BF"/>
    <w:rsid w:val="00BE7306"/>
    <w:rsid w:val="00C6114A"/>
    <w:rsid w:val="00C94EAE"/>
    <w:rsid w:val="00CA03B2"/>
    <w:rsid w:val="00CC2096"/>
    <w:rsid w:val="00CF65FE"/>
    <w:rsid w:val="00D6259E"/>
    <w:rsid w:val="00D6351E"/>
    <w:rsid w:val="00DF74F6"/>
    <w:rsid w:val="00E0138D"/>
    <w:rsid w:val="00E062F9"/>
    <w:rsid w:val="00E455FE"/>
    <w:rsid w:val="00EA55DD"/>
    <w:rsid w:val="00ED0F9F"/>
    <w:rsid w:val="00EE1913"/>
    <w:rsid w:val="00F02830"/>
    <w:rsid w:val="00F10555"/>
    <w:rsid w:val="00F115EE"/>
    <w:rsid w:val="00F27D19"/>
    <w:rsid w:val="00F35921"/>
    <w:rsid w:val="00F8741B"/>
    <w:rsid w:val="00FE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B756A"/>
  <w15:chartTrackingRefBased/>
  <w15:docId w15:val="{51CCB877-6BDD-4EE3-B6FD-A29C3FBA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3FE"/>
    <w:pPr>
      <w:spacing w:after="240" w:line="240" w:lineRule="auto"/>
    </w:pPr>
    <w:rPr>
      <w:rFonts w:eastAsiaTheme="minorEastAsia"/>
      <w:color w:val="404040" w:themeColor="text1" w:themeTint="BF"/>
      <w:kern w:val="0"/>
      <w:lang w:eastAsia="ja-JP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4D13FE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13FE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3C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3FE"/>
    <w:rPr>
      <w:rFonts w:asciiTheme="majorHAnsi" w:eastAsiaTheme="majorEastAsia" w:hAnsiTheme="majorHAnsi" w:cstheme="majorBidi"/>
      <w:b/>
      <w:color w:val="2F5496" w:themeColor="accent1" w:themeShade="BF"/>
      <w:kern w:val="0"/>
      <w:sz w:val="28"/>
      <w:szCs w:val="32"/>
      <w:lang w:eastAsia="ja-JP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D13FE"/>
    <w:rPr>
      <w:rFonts w:asciiTheme="majorHAnsi" w:eastAsiaTheme="majorEastAsia" w:hAnsiTheme="majorHAnsi" w:cstheme="majorBidi"/>
      <w:b/>
      <w:caps/>
      <w:color w:val="262626" w:themeColor="text1" w:themeTint="D9"/>
      <w:kern w:val="0"/>
      <w:sz w:val="24"/>
      <w:szCs w:val="26"/>
      <w:lang w:eastAsia="ja-JP"/>
      <w14:ligatures w14:val="none"/>
    </w:rPr>
  </w:style>
  <w:style w:type="paragraph" w:styleId="Title">
    <w:name w:val="Title"/>
    <w:basedOn w:val="Normal"/>
    <w:link w:val="TitleChar"/>
    <w:uiPriority w:val="1"/>
    <w:qFormat/>
    <w:rsid w:val="004D13FE"/>
    <w:pPr>
      <w:pBdr>
        <w:bottom w:val="single" w:sz="12" w:space="4" w:color="4472C4" w:themeColor="accent1"/>
      </w:pBdr>
      <w:spacing w:after="120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4D13FE"/>
    <w:rPr>
      <w:rFonts w:asciiTheme="majorHAnsi" w:eastAsiaTheme="majorEastAsia" w:hAnsiTheme="majorHAnsi" w:cstheme="majorBidi"/>
      <w:color w:val="2F5496" w:themeColor="accent1" w:themeShade="BF"/>
      <w:kern w:val="28"/>
      <w:sz w:val="56"/>
      <w:lang w:eastAsia="ja-JP"/>
      <w14:ligatures w14:val="none"/>
    </w:rPr>
  </w:style>
  <w:style w:type="paragraph" w:styleId="ListBullet">
    <w:name w:val="List Bullet"/>
    <w:basedOn w:val="Normal"/>
    <w:uiPriority w:val="10"/>
    <w:unhideWhenUsed/>
    <w:qFormat/>
    <w:rsid w:val="004D13FE"/>
    <w:pPr>
      <w:numPr>
        <w:numId w:val="1"/>
      </w:numPr>
      <w:spacing w:line="288" w:lineRule="auto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13CD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4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7272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shaochia vang</dc:creator>
  <cp:keywords/>
  <dc:description/>
  <cp:lastModifiedBy>shaochia vang</cp:lastModifiedBy>
  <cp:revision>24</cp:revision>
  <dcterms:created xsi:type="dcterms:W3CDTF">2025-01-25T04:21:00Z</dcterms:created>
  <dcterms:modified xsi:type="dcterms:W3CDTF">2025-08-02T13:57:00Z</dcterms:modified>
</cp:coreProperties>
</file>